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BE4B" w14:textId="77777777" w:rsidR="000464FD" w:rsidRPr="00B93A8C" w:rsidRDefault="000464FD"/>
    <w:p w14:paraId="3F82646F" w14:textId="77777777" w:rsidR="00567909" w:rsidRPr="00B93A8C" w:rsidRDefault="00567909" w:rsidP="00567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sz w:val="28"/>
          <w:szCs w:val="22"/>
          <w:u w:val="single"/>
        </w:rPr>
      </w:pPr>
      <w:r w:rsidRPr="00B93A8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AB70A0" wp14:editId="180C6F4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6059" cy="802254"/>
            <wp:effectExtent l="0" t="0" r="0" b="0"/>
            <wp:wrapSquare wrapText="bothSides"/>
            <wp:docPr id="7" name="image1.png" descr="Charlton-on-Otmoor C of E Primary School -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lton-on-Otmoor C of E Primary School - Hom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59" cy="802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93A8C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Charlton-on-</w:t>
      </w:r>
      <w:proofErr w:type="spellStart"/>
      <w:r w:rsidRPr="00B93A8C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Otmoor</w:t>
      </w:r>
      <w:proofErr w:type="spellEnd"/>
      <w:r w:rsidRPr="00B93A8C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 xml:space="preserve"> Primary School</w:t>
      </w:r>
    </w:p>
    <w:p w14:paraId="0853BFFC" w14:textId="77777777" w:rsidR="00567909" w:rsidRPr="00B93A8C" w:rsidRDefault="00567909" w:rsidP="00567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sz w:val="28"/>
          <w:szCs w:val="22"/>
          <w:u w:val="single"/>
        </w:rPr>
      </w:pPr>
      <w:r w:rsidRPr="00B93A8C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Curriculum Overview</w:t>
      </w:r>
    </w:p>
    <w:p w14:paraId="0FF8C8DE" w14:textId="77777777" w:rsidR="00567909" w:rsidRPr="00B93A8C" w:rsidRDefault="00567909" w:rsidP="00567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sz w:val="28"/>
          <w:szCs w:val="22"/>
          <w:u w:val="single"/>
        </w:rPr>
      </w:pPr>
    </w:p>
    <w:p w14:paraId="692A179B" w14:textId="78078ABD" w:rsidR="000464FD" w:rsidRPr="00B93A8C" w:rsidRDefault="00567909" w:rsidP="00567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sz w:val="28"/>
          <w:szCs w:val="22"/>
        </w:rPr>
      </w:pPr>
      <w:r w:rsidRPr="00B93A8C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Year 5&amp;6</w:t>
      </w:r>
    </w:p>
    <w:p w14:paraId="51D78B7D" w14:textId="26C37E70" w:rsidR="000464FD" w:rsidRPr="00B93A8C" w:rsidRDefault="000464FD" w:rsidP="000464FD">
      <w:pPr>
        <w:rPr>
          <w:rFonts w:ascii="Century Gothic" w:hAnsi="Century Gothic"/>
          <w:sz w:val="28"/>
          <w:szCs w:val="16"/>
        </w:rPr>
      </w:pPr>
      <w:r w:rsidRPr="00B93A8C">
        <w:rPr>
          <w:rFonts w:ascii="Century Gothic" w:hAnsi="Century Gothic"/>
          <w:sz w:val="28"/>
          <w:szCs w:val="16"/>
        </w:rPr>
        <w:t>Cycle A</w:t>
      </w:r>
    </w:p>
    <w:p w14:paraId="28F96B29" w14:textId="77777777" w:rsidR="000464FD" w:rsidRPr="00B93A8C" w:rsidRDefault="000464FD"/>
    <w:p w14:paraId="3F9400E5" w14:textId="77777777" w:rsidR="000464FD" w:rsidRPr="00B93A8C" w:rsidRDefault="00046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2178"/>
        <w:gridCol w:w="2178"/>
        <w:gridCol w:w="2178"/>
        <w:gridCol w:w="2178"/>
        <w:gridCol w:w="2178"/>
        <w:gridCol w:w="2178"/>
        <w:gridCol w:w="2178"/>
        <w:gridCol w:w="2178"/>
        <w:gridCol w:w="2179"/>
      </w:tblGrid>
      <w:tr w:rsidR="00B93A8C" w:rsidRPr="00B93A8C" w14:paraId="029B8932" w14:textId="77777777" w:rsidTr="000464FD">
        <w:trPr>
          <w:trHeight w:val="675"/>
        </w:trPr>
        <w:tc>
          <w:tcPr>
            <w:tcW w:w="1327" w:type="dxa"/>
          </w:tcPr>
          <w:p w14:paraId="7F36A2E2" w14:textId="77777777" w:rsidR="00974E19" w:rsidRPr="00B93A8C" w:rsidRDefault="00974E19" w:rsidP="009E619E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Hlk155603269"/>
          </w:p>
        </w:tc>
        <w:tc>
          <w:tcPr>
            <w:tcW w:w="2178" w:type="dxa"/>
            <w:shd w:val="clear" w:color="auto" w:fill="BDD6EE" w:themeFill="accent5" w:themeFillTint="66"/>
          </w:tcPr>
          <w:p w14:paraId="6E13A9EA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History</w:t>
            </w:r>
          </w:p>
        </w:tc>
        <w:tc>
          <w:tcPr>
            <w:tcW w:w="2178" w:type="dxa"/>
            <w:shd w:val="clear" w:color="auto" w:fill="FFE599" w:themeFill="accent4" w:themeFillTint="66"/>
          </w:tcPr>
          <w:p w14:paraId="036A72EB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178" w:type="dxa"/>
            <w:shd w:val="clear" w:color="auto" w:fill="C5E0B3" w:themeFill="accent6" w:themeFillTint="66"/>
          </w:tcPr>
          <w:p w14:paraId="25C74D0E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2178" w:type="dxa"/>
            <w:shd w:val="clear" w:color="auto" w:fill="ACB9CA" w:themeFill="text2" w:themeFillTint="66"/>
          </w:tcPr>
          <w:p w14:paraId="69E3E7F4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DT</w:t>
            </w:r>
          </w:p>
        </w:tc>
        <w:tc>
          <w:tcPr>
            <w:tcW w:w="2178" w:type="dxa"/>
            <w:shd w:val="clear" w:color="auto" w:fill="FFD966" w:themeFill="accent4" w:themeFillTint="99"/>
          </w:tcPr>
          <w:p w14:paraId="67465B9F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2178" w:type="dxa"/>
            <w:shd w:val="clear" w:color="auto" w:fill="ADE85B"/>
          </w:tcPr>
          <w:p w14:paraId="1135D6C1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Computing</w:t>
            </w:r>
          </w:p>
          <w:p w14:paraId="597C647B" w14:textId="77777777" w:rsidR="00974E19" w:rsidRPr="00B93A8C" w:rsidRDefault="00974E19" w:rsidP="009E619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C9F3E3"/>
          </w:tcPr>
          <w:p w14:paraId="1427AFA2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PSHE</w:t>
            </w:r>
          </w:p>
          <w:p w14:paraId="5189915F" w14:textId="77777777" w:rsidR="00974E19" w:rsidRPr="00B93A8C" w:rsidRDefault="00974E19" w:rsidP="009E619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ECAB9B"/>
          </w:tcPr>
          <w:p w14:paraId="259ADA35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Science 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14:paraId="40B1DDEC" w14:textId="77777777" w:rsidR="00974E19" w:rsidRPr="00B93A8C" w:rsidRDefault="006D2F08" w:rsidP="009E619E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RE</w:t>
            </w:r>
          </w:p>
        </w:tc>
      </w:tr>
      <w:bookmarkEnd w:id="0"/>
      <w:tr w:rsidR="00B93A8C" w:rsidRPr="00B93A8C" w14:paraId="70E1BCDD" w14:textId="77777777" w:rsidTr="000464FD">
        <w:trPr>
          <w:trHeight w:val="109"/>
        </w:trPr>
        <w:tc>
          <w:tcPr>
            <w:tcW w:w="1327" w:type="dxa"/>
          </w:tcPr>
          <w:p w14:paraId="23EAEA34" w14:textId="7274EBC9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Autumn 1</w:t>
            </w:r>
          </w:p>
          <w:p w14:paraId="062798B9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81AB4CB" w14:textId="74313D34" w:rsidR="00974E19" w:rsidRPr="00B93A8C" w:rsidRDefault="006D2F08" w:rsidP="00BA6579">
            <w:r w:rsidRPr="00B93A8C">
              <w:rPr>
                <w:rFonts w:ascii="Century Gothic" w:hAnsi="Century Gothic"/>
                <w:sz w:val="16"/>
                <w:szCs w:val="16"/>
              </w:rPr>
              <w:t xml:space="preserve">Industrial Revolution </w:t>
            </w:r>
            <w:r w:rsidRPr="00B93A8C">
              <w:t xml:space="preserve"> </w:t>
            </w:r>
          </w:p>
          <w:p w14:paraId="2005F91E" w14:textId="3650F430" w:rsidR="00C626FD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Globalisation and Interdependence</w:t>
            </w:r>
          </w:p>
          <w:p w14:paraId="7396A370" w14:textId="2D5889ED" w:rsidR="00CE6F50" w:rsidRPr="00B93A8C" w:rsidRDefault="00CE6F50" w:rsidP="000464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508FBC4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4AF869C" w14:textId="481ED330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William Morris</w:t>
            </w:r>
          </w:p>
          <w:p w14:paraId="7AED1378" w14:textId="77777777" w:rsidR="00EE28FC" w:rsidRPr="00B93A8C" w:rsidRDefault="00EE28FC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C0AFB" w14:textId="5AB4B8B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0ACDFFDA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BDCF84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  <w:p w14:paraId="072EA553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892497" w14:textId="45C681DD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5F4D7A9D" w14:textId="77777777" w:rsidR="00974E19" w:rsidRPr="00B93A8C" w:rsidRDefault="00974E19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78" w:type="dxa"/>
          </w:tcPr>
          <w:p w14:paraId="3A65B6F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Family and Relationships </w:t>
            </w:r>
          </w:p>
        </w:tc>
        <w:tc>
          <w:tcPr>
            <w:tcW w:w="2178" w:type="dxa"/>
          </w:tcPr>
          <w:p w14:paraId="6B2A25EE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FE1EBC" w14:textId="03A02E74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Li</w:t>
            </w:r>
            <w:r w:rsidR="00947C22" w:rsidRPr="00B93A8C">
              <w:rPr>
                <w:rFonts w:ascii="Century Gothic" w:hAnsi="Century Gothic"/>
                <w:sz w:val="16"/>
                <w:szCs w:val="16"/>
              </w:rPr>
              <w:t xml:space="preserve">ght </w:t>
            </w:r>
          </w:p>
        </w:tc>
        <w:tc>
          <w:tcPr>
            <w:tcW w:w="2179" w:type="dxa"/>
            <w:shd w:val="clear" w:color="auto" w:fill="auto"/>
          </w:tcPr>
          <w:p w14:paraId="11EDF521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Are saints encouraging role models?</w:t>
            </w:r>
          </w:p>
        </w:tc>
      </w:tr>
      <w:tr w:rsidR="00B93A8C" w:rsidRPr="00B93A8C" w14:paraId="4FB6B9CB" w14:textId="77777777" w:rsidTr="000464FD">
        <w:trPr>
          <w:trHeight w:val="109"/>
        </w:trPr>
        <w:tc>
          <w:tcPr>
            <w:tcW w:w="1327" w:type="dxa"/>
          </w:tcPr>
          <w:p w14:paraId="1F176E3C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Autumn 2</w:t>
            </w:r>
          </w:p>
          <w:p w14:paraId="60ECC8B0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6DC006B" w14:textId="621F382B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Ancient Greece </w:t>
            </w:r>
          </w:p>
          <w:p w14:paraId="20D01F5E" w14:textId="155A1B19" w:rsidR="00974E19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Globalisation and Interdependence </w:t>
            </w:r>
          </w:p>
        </w:tc>
        <w:tc>
          <w:tcPr>
            <w:tcW w:w="2178" w:type="dxa"/>
          </w:tcPr>
          <w:p w14:paraId="6B5012D8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9EFD410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D67A2DE" w14:textId="6DEAA7F6" w:rsidR="00AB0A31" w:rsidRPr="00B93A8C" w:rsidRDefault="00AB0A31" w:rsidP="00AB0A31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Biscuits/ </w:t>
            </w:r>
            <w:proofErr w:type="gramStart"/>
            <w:r w:rsidRPr="00B93A8C">
              <w:rPr>
                <w:rFonts w:ascii="Century Gothic" w:hAnsi="Century Gothic"/>
                <w:sz w:val="16"/>
                <w:szCs w:val="16"/>
              </w:rPr>
              <w:t>Ginger bread</w:t>
            </w:r>
            <w:proofErr w:type="gramEnd"/>
            <w:r w:rsidRPr="00B93A8C">
              <w:rPr>
                <w:rFonts w:ascii="Century Gothic" w:hAnsi="Century Gothic"/>
                <w:sz w:val="16"/>
                <w:szCs w:val="16"/>
              </w:rPr>
              <w:t xml:space="preserve"> houses </w:t>
            </w:r>
          </w:p>
          <w:p w14:paraId="30A97811" w14:textId="77777777" w:rsidR="00974E19" w:rsidRPr="00B93A8C" w:rsidRDefault="00974E19" w:rsidP="000464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06FDF11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</w:tc>
        <w:tc>
          <w:tcPr>
            <w:tcW w:w="2178" w:type="dxa"/>
          </w:tcPr>
          <w:p w14:paraId="0ECD920B" w14:textId="77777777" w:rsidR="00974E19" w:rsidRPr="00B93A8C" w:rsidRDefault="006D2F08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93A8C">
              <w:rPr>
                <w:rFonts w:ascii="Century Gothic" w:hAnsi="Century Gothic"/>
                <w:i/>
                <w:sz w:val="16"/>
                <w:szCs w:val="16"/>
              </w:rPr>
              <w:t xml:space="preserve">Computer systems- sharing information </w:t>
            </w:r>
          </w:p>
        </w:tc>
        <w:tc>
          <w:tcPr>
            <w:tcW w:w="2178" w:type="dxa"/>
          </w:tcPr>
          <w:p w14:paraId="7F68596E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Health and Wellbeing </w:t>
            </w:r>
          </w:p>
        </w:tc>
        <w:tc>
          <w:tcPr>
            <w:tcW w:w="2178" w:type="dxa"/>
          </w:tcPr>
          <w:p w14:paraId="613BBBF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Materials </w:t>
            </w:r>
          </w:p>
        </w:tc>
        <w:tc>
          <w:tcPr>
            <w:tcW w:w="2179" w:type="dxa"/>
            <w:shd w:val="clear" w:color="auto" w:fill="auto"/>
          </w:tcPr>
          <w:p w14:paraId="4BA68E87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Is ‘God made man’ a good way to understand the Christmas story?</w:t>
            </w:r>
          </w:p>
        </w:tc>
      </w:tr>
      <w:tr w:rsidR="00B93A8C" w:rsidRPr="00B93A8C" w14:paraId="353084BB" w14:textId="77777777" w:rsidTr="000464FD">
        <w:trPr>
          <w:trHeight w:val="109"/>
        </w:trPr>
        <w:tc>
          <w:tcPr>
            <w:tcW w:w="1327" w:type="dxa"/>
          </w:tcPr>
          <w:p w14:paraId="3002780A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Spring 1</w:t>
            </w:r>
          </w:p>
          <w:p w14:paraId="69C3E28F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AD77A5E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487F062" w14:textId="113BD275" w:rsidR="002C174D" w:rsidRPr="00B93A8C" w:rsidRDefault="002C174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The USA </w:t>
            </w:r>
            <w:r w:rsidR="009A142E" w:rsidRPr="00B93A8C">
              <w:rPr>
                <w:rFonts w:ascii="Century Gothic" w:hAnsi="Century Gothic"/>
                <w:sz w:val="16"/>
                <w:szCs w:val="16"/>
              </w:rPr>
              <w:t xml:space="preserve">(link with Guided Reading- Holes) </w:t>
            </w:r>
          </w:p>
          <w:p w14:paraId="7F1BE110" w14:textId="77777777" w:rsidR="00523335" w:rsidRPr="00B93A8C" w:rsidRDefault="00523335" w:rsidP="00C626F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7E29A2" w14:textId="7B1BEA66" w:rsidR="00C626FD" w:rsidRPr="00B93A8C" w:rsidRDefault="00C626FD" w:rsidP="00BA65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78" w:type="dxa"/>
          </w:tcPr>
          <w:p w14:paraId="1E10229E" w14:textId="3333E757" w:rsidR="00AC0888" w:rsidRPr="00B93A8C" w:rsidRDefault="00A40AE8" w:rsidP="000464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David Hockney </w:t>
            </w:r>
          </w:p>
        </w:tc>
        <w:tc>
          <w:tcPr>
            <w:tcW w:w="2178" w:type="dxa"/>
          </w:tcPr>
          <w:p w14:paraId="6C0CB70D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ED75BA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  <w:p w14:paraId="66E38E66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DAC781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Jazz 1 </w:t>
            </w:r>
          </w:p>
        </w:tc>
        <w:tc>
          <w:tcPr>
            <w:tcW w:w="2178" w:type="dxa"/>
          </w:tcPr>
          <w:p w14:paraId="5E2481A5" w14:textId="77777777" w:rsidR="00974E19" w:rsidRPr="00B93A8C" w:rsidRDefault="00974E19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78" w:type="dxa"/>
          </w:tcPr>
          <w:p w14:paraId="398E725B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Safety and the Changing Body</w:t>
            </w:r>
          </w:p>
        </w:tc>
        <w:tc>
          <w:tcPr>
            <w:tcW w:w="2178" w:type="dxa"/>
          </w:tcPr>
          <w:p w14:paraId="28C5D79D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ED719C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Bodies and the heart </w:t>
            </w:r>
          </w:p>
        </w:tc>
        <w:tc>
          <w:tcPr>
            <w:tcW w:w="2179" w:type="dxa"/>
            <w:shd w:val="clear" w:color="auto" w:fill="auto"/>
          </w:tcPr>
          <w:p w14:paraId="06E9A05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Does clothes express belief?</w:t>
            </w:r>
          </w:p>
          <w:p w14:paraId="443CA01F" w14:textId="77777777" w:rsidR="00EE28FC" w:rsidRPr="00B93A8C" w:rsidRDefault="00EE28FC" w:rsidP="00EE28FC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  <w:p w14:paraId="582C43C3" w14:textId="4BB8912E" w:rsidR="00EE28FC" w:rsidRPr="00B93A8C" w:rsidRDefault="00EE28FC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3A8C" w:rsidRPr="00B93A8C" w14:paraId="57831297" w14:textId="77777777" w:rsidTr="000464FD">
        <w:trPr>
          <w:trHeight w:val="109"/>
        </w:trPr>
        <w:tc>
          <w:tcPr>
            <w:tcW w:w="1327" w:type="dxa"/>
          </w:tcPr>
          <w:p w14:paraId="2160BB33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Spring 2</w:t>
            </w:r>
          </w:p>
          <w:p w14:paraId="16FA4F06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BB65533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Stone Age to Iron Age</w:t>
            </w:r>
          </w:p>
          <w:p w14:paraId="2775341D" w14:textId="0A932C79" w:rsidR="00C626FD" w:rsidRPr="00B93A8C" w:rsidRDefault="00C626FD" w:rsidP="00C626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Peace and Conflict </w:t>
            </w:r>
          </w:p>
          <w:p w14:paraId="3CEF4BF6" w14:textId="693EC8BF" w:rsidR="00123E86" w:rsidRPr="00B93A8C" w:rsidRDefault="0079076B" w:rsidP="00BA65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93A8C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78" w:type="dxa"/>
          </w:tcPr>
          <w:p w14:paraId="4341EC51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5313B1FF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7CD8F51" w14:textId="77777777" w:rsidR="00AB0A31" w:rsidRPr="00B93A8C" w:rsidRDefault="00AB0A31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FFE805" w14:textId="77777777" w:rsidR="00AB0A31" w:rsidRPr="00B93A8C" w:rsidRDefault="00AB0A31" w:rsidP="00AB0A31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Funky cushions</w:t>
            </w:r>
          </w:p>
          <w:p w14:paraId="35A063EC" w14:textId="4C280ED3" w:rsidR="00AB0A31" w:rsidRPr="00B93A8C" w:rsidRDefault="00AB0A31" w:rsidP="000464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52617DE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</w:tc>
        <w:tc>
          <w:tcPr>
            <w:tcW w:w="2178" w:type="dxa"/>
          </w:tcPr>
          <w:p w14:paraId="016E9644" w14:textId="77777777" w:rsidR="00974E19" w:rsidRPr="00B93A8C" w:rsidRDefault="006D2F08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93A8C">
              <w:rPr>
                <w:rFonts w:ascii="Century Gothic" w:hAnsi="Century Gothic"/>
                <w:i/>
                <w:sz w:val="16"/>
                <w:szCs w:val="16"/>
              </w:rPr>
              <w:t xml:space="preserve">Creating media- video editing </w:t>
            </w:r>
          </w:p>
        </w:tc>
        <w:tc>
          <w:tcPr>
            <w:tcW w:w="2178" w:type="dxa"/>
          </w:tcPr>
          <w:p w14:paraId="73E4F56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Citizenship</w:t>
            </w:r>
          </w:p>
          <w:p w14:paraId="0A87506D" w14:textId="19B4B59D" w:rsidR="00AE239C" w:rsidRPr="00B93A8C" w:rsidRDefault="00AE239C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Social justice and equity</w:t>
            </w:r>
          </w:p>
        </w:tc>
        <w:tc>
          <w:tcPr>
            <w:tcW w:w="2178" w:type="dxa"/>
          </w:tcPr>
          <w:p w14:paraId="04250F0A" w14:textId="0898F39B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Li</w:t>
            </w:r>
            <w:r w:rsidR="00947C22" w:rsidRPr="00B93A8C">
              <w:rPr>
                <w:rFonts w:ascii="Century Gothic" w:hAnsi="Century Gothic"/>
                <w:sz w:val="16"/>
                <w:szCs w:val="16"/>
              </w:rPr>
              <w:t xml:space="preserve">fe cycles </w:t>
            </w:r>
          </w:p>
        </w:tc>
        <w:tc>
          <w:tcPr>
            <w:tcW w:w="2179" w:type="dxa"/>
            <w:shd w:val="clear" w:color="auto" w:fill="auto"/>
          </w:tcPr>
          <w:p w14:paraId="3DE01E0E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Is the resurrection important to Christians? </w:t>
            </w:r>
          </w:p>
          <w:p w14:paraId="11BF4F45" w14:textId="77777777" w:rsidR="00EE28FC" w:rsidRPr="00B93A8C" w:rsidRDefault="00EE28FC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BE9C68" w14:textId="59EDC584" w:rsidR="00EE28FC" w:rsidRPr="00B93A8C" w:rsidRDefault="00EE28FC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3A8C" w:rsidRPr="00B93A8C" w14:paraId="3580CE76" w14:textId="77777777" w:rsidTr="000464FD">
        <w:trPr>
          <w:trHeight w:val="109"/>
        </w:trPr>
        <w:tc>
          <w:tcPr>
            <w:tcW w:w="1327" w:type="dxa"/>
          </w:tcPr>
          <w:p w14:paraId="5A6D140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Summer 1</w:t>
            </w:r>
          </w:p>
          <w:p w14:paraId="25A5C7DA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3F0CD56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28023F99" w14:textId="4B1DDFAB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Enough for Everyone</w:t>
            </w:r>
          </w:p>
          <w:p w14:paraId="541A886C" w14:textId="37A50FD6" w:rsidR="00C626FD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Sustainable Development</w:t>
            </w:r>
          </w:p>
          <w:p w14:paraId="794EA4E0" w14:textId="77777777" w:rsidR="00974E19" w:rsidRPr="00B93A8C" w:rsidRDefault="00974E19" w:rsidP="000464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59180C7A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24D243D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Fairground/ Rollercoaster</w:t>
            </w:r>
          </w:p>
          <w:p w14:paraId="490BA691" w14:textId="77777777" w:rsidR="009C0BE3" w:rsidRPr="00B93A8C" w:rsidRDefault="009C0BE3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A37BC4" w14:textId="6E8899A0" w:rsidR="006A5C61" w:rsidRPr="00B93A8C" w:rsidRDefault="006A5C61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3CCFC0B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  <w:p w14:paraId="0920A391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2FB3EA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Dancing in the Street </w:t>
            </w:r>
          </w:p>
        </w:tc>
        <w:tc>
          <w:tcPr>
            <w:tcW w:w="2178" w:type="dxa"/>
          </w:tcPr>
          <w:p w14:paraId="7515E15C" w14:textId="77777777" w:rsidR="00974E19" w:rsidRPr="00B93A8C" w:rsidRDefault="00974E19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78" w:type="dxa"/>
          </w:tcPr>
          <w:p w14:paraId="63737FF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Economic Wellbeing</w:t>
            </w:r>
          </w:p>
        </w:tc>
        <w:tc>
          <w:tcPr>
            <w:tcW w:w="2178" w:type="dxa"/>
          </w:tcPr>
          <w:p w14:paraId="6100A57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Electricity </w:t>
            </w:r>
          </w:p>
        </w:tc>
        <w:tc>
          <w:tcPr>
            <w:tcW w:w="2179" w:type="dxa"/>
            <w:shd w:val="clear" w:color="auto" w:fill="auto"/>
          </w:tcPr>
          <w:p w14:paraId="70D84FF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Can we know what God is like? </w:t>
            </w:r>
          </w:p>
        </w:tc>
      </w:tr>
      <w:tr w:rsidR="000464FD" w:rsidRPr="00B93A8C" w14:paraId="1EB00730" w14:textId="77777777" w:rsidTr="000464FD">
        <w:trPr>
          <w:trHeight w:val="109"/>
        </w:trPr>
        <w:tc>
          <w:tcPr>
            <w:tcW w:w="1327" w:type="dxa"/>
          </w:tcPr>
          <w:p w14:paraId="297D57F7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Summer 2</w:t>
            </w:r>
          </w:p>
          <w:p w14:paraId="48A46311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5794FD3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9F84AE2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Local Geography – </w:t>
            </w:r>
          </w:p>
          <w:p w14:paraId="2C3F570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Food and farming </w:t>
            </w:r>
          </w:p>
          <w:p w14:paraId="3AC63379" w14:textId="3E1B5B29" w:rsidR="006303E8" w:rsidRPr="00B93A8C" w:rsidRDefault="00C626FD" w:rsidP="00C626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Sustainable Development</w:t>
            </w:r>
          </w:p>
          <w:p w14:paraId="380C0911" w14:textId="28A846EB" w:rsidR="00C626FD" w:rsidRPr="00B93A8C" w:rsidRDefault="00C626FD" w:rsidP="00BA65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78" w:type="dxa"/>
          </w:tcPr>
          <w:p w14:paraId="1A9B31A5" w14:textId="3A850737" w:rsidR="00606568" w:rsidRPr="00B93A8C" w:rsidRDefault="00A40AE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Wildlife and Birds- Local Bird Study </w:t>
            </w:r>
          </w:p>
          <w:p w14:paraId="40C4A9E4" w14:textId="23F8762D" w:rsidR="008C3296" w:rsidRPr="00B93A8C" w:rsidRDefault="008C3296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53B66C10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85C92A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</w:tc>
        <w:tc>
          <w:tcPr>
            <w:tcW w:w="2178" w:type="dxa"/>
          </w:tcPr>
          <w:p w14:paraId="3272FFA3" w14:textId="77777777" w:rsidR="00974E19" w:rsidRPr="00B93A8C" w:rsidRDefault="006D2F08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93A8C">
              <w:rPr>
                <w:rFonts w:ascii="Century Gothic" w:hAnsi="Century Gothic"/>
                <w:i/>
                <w:sz w:val="16"/>
                <w:szCs w:val="16"/>
              </w:rPr>
              <w:t xml:space="preserve">Programming- selection in quizzes </w:t>
            </w:r>
          </w:p>
        </w:tc>
        <w:tc>
          <w:tcPr>
            <w:tcW w:w="2178" w:type="dxa"/>
          </w:tcPr>
          <w:p w14:paraId="00C5EA6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Transition </w:t>
            </w:r>
          </w:p>
          <w:p w14:paraId="2D0832AD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Y6- Identity </w:t>
            </w:r>
          </w:p>
          <w:p w14:paraId="43BF4C1C" w14:textId="1C72A239" w:rsidR="00286B86" w:rsidRPr="00B93A8C" w:rsidRDefault="00286B86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</w:tc>
        <w:tc>
          <w:tcPr>
            <w:tcW w:w="2178" w:type="dxa"/>
          </w:tcPr>
          <w:p w14:paraId="1CD7B953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Revision block </w:t>
            </w:r>
          </w:p>
        </w:tc>
        <w:tc>
          <w:tcPr>
            <w:tcW w:w="2179" w:type="dxa"/>
            <w:shd w:val="clear" w:color="auto" w:fill="auto"/>
          </w:tcPr>
          <w:p w14:paraId="1AED5A5B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Does it matter what people believe about creation? </w:t>
            </w:r>
          </w:p>
        </w:tc>
      </w:tr>
    </w:tbl>
    <w:p w14:paraId="621083C4" w14:textId="77777777" w:rsidR="00974E19" w:rsidRPr="00B93A8C" w:rsidRDefault="00974E19">
      <w:pPr>
        <w:rPr>
          <w:rFonts w:ascii="Century Gothic" w:hAnsi="Century Gothic"/>
          <w:sz w:val="28"/>
          <w:szCs w:val="16"/>
        </w:rPr>
      </w:pPr>
    </w:p>
    <w:p w14:paraId="2FD5CAA1" w14:textId="77777777" w:rsidR="00974E19" w:rsidRPr="00B93A8C" w:rsidRDefault="00974E19">
      <w:pPr>
        <w:rPr>
          <w:rFonts w:ascii="Century Gothic" w:hAnsi="Century Gothic"/>
          <w:sz w:val="28"/>
          <w:szCs w:val="16"/>
        </w:rPr>
      </w:pPr>
    </w:p>
    <w:p w14:paraId="7CB37283" w14:textId="083002EC" w:rsidR="00974E19" w:rsidRPr="00B93A8C" w:rsidRDefault="006D2F08">
      <w:pPr>
        <w:rPr>
          <w:rFonts w:ascii="Century Gothic" w:hAnsi="Century Gothic"/>
          <w:sz w:val="28"/>
          <w:szCs w:val="16"/>
        </w:rPr>
      </w:pPr>
      <w:r w:rsidRPr="00B93A8C">
        <w:rPr>
          <w:rFonts w:ascii="Century Gothic" w:hAnsi="Century Gothic"/>
          <w:sz w:val="28"/>
          <w:szCs w:val="16"/>
        </w:rPr>
        <w:t>Cycle B</w:t>
      </w:r>
    </w:p>
    <w:p w14:paraId="0B3D0B1F" w14:textId="77777777" w:rsidR="00974E19" w:rsidRPr="00B93A8C" w:rsidRDefault="00974E19">
      <w:pPr>
        <w:rPr>
          <w:rFonts w:ascii="Century Gothic" w:hAnsi="Century Gothic"/>
          <w:sz w:val="16"/>
          <w:szCs w:val="16"/>
        </w:rPr>
      </w:pPr>
    </w:p>
    <w:p w14:paraId="3FE05DBB" w14:textId="77777777" w:rsidR="00974E19" w:rsidRPr="00B93A8C" w:rsidRDefault="00974E19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358"/>
        <w:gridCol w:w="2070"/>
        <w:gridCol w:w="2268"/>
        <w:gridCol w:w="2127"/>
        <w:gridCol w:w="2057"/>
        <w:gridCol w:w="2195"/>
        <w:gridCol w:w="2126"/>
        <w:gridCol w:w="2268"/>
        <w:gridCol w:w="2127"/>
      </w:tblGrid>
      <w:tr w:rsidR="00B93A8C" w:rsidRPr="00B93A8C" w14:paraId="749579C5" w14:textId="77777777" w:rsidTr="000464FD">
        <w:trPr>
          <w:trHeight w:val="656"/>
        </w:trPr>
        <w:tc>
          <w:tcPr>
            <w:tcW w:w="1237" w:type="dxa"/>
          </w:tcPr>
          <w:p w14:paraId="1D78B4FD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B4C6E7" w:themeFill="accent1" w:themeFillTint="66"/>
          </w:tcPr>
          <w:p w14:paraId="3AC41086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History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14:paraId="0EBAAA8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A2C488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2127" w:type="dxa"/>
            <w:shd w:val="clear" w:color="auto" w:fill="ACB9CA" w:themeFill="text2" w:themeFillTint="66"/>
          </w:tcPr>
          <w:p w14:paraId="7FE6E37D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DT</w:t>
            </w:r>
          </w:p>
        </w:tc>
        <w:tc>
          <w:tcPr>
            <w:tcW w:w="2057" w:type="dxa"/>
            <w:shd w:val="clear" w:color="auto" w:fill="B4C6E7" w:themeFill="accent1" w:themeFillTint="66"/>
          </w:tcPr>
          <w:p w14:paraId="57B2360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2195" w:type="dxa"/>
            <w:shd w:val="clear" w:color="auto" w:fill="92D050"/>
          </w:tcPr>
          <w:p w14:paraId="6AD0BCD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Computing</w:t>
            </w:r>
          </w:p>
          <w:p w14:paraId="64E919FC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5D96B3E2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PSHE</w:t>
            </w:r>
          </w:p>
          <w:p w14:paraId="797FCF0C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8F97"/>
          </w:tcPr>
          <w:p w14:paraId="3736F96B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Science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30B53AA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RE</w:t>
            </w:r>
          </w:p>
        </w:tc>
      </w:tr>
      <w:tr w:rsidR="00B93A8C" w:rsidRPr="00B93A8C" w14:paraId="291496CD" w14:textId="77777777" w:rsidTr="000464FD">
        <w:trPr>
          <w:trHeight w:val="109"/>
        </w:trPr>
        <w:tc>
          <w:tcPr>
            <w:tcW w:w="1237" w:type="dxa"/>
          </w:tcPr>
          <w:p w14:paraId="256D72AE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Autumn 1</w:t>
            </w:r>
          </w:p>
          <w:p w14:paraId="72D53747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8B6963A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FAE1D98" w14:textId="6C847526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Marvellous Maps</w:t>
            </w:r>
          </w:p>
          <w:p w14:paraId="25B200B3" w14:textId="7FD7028D" w:rsidR="00DA1E80" w:rsidRPr="00B93A8C" w:rsidRDefault="00DA1E80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8D19A82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592FF3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Programming Pioneers</w:t>
            </w:r>
          </w:p>
          <w:p w14:paraId="5C215201" w14:textId="0DCB2512" w:rsidR="004D4416" w:rsidRPr="00B93A8C" w:rsidRDefault="004D4416" w:rsidP="000464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57" w:type="dxa"/>
          </w:tcPr>
          <w:p w14:paraId="0553D5F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  <w:p w14:paraId="62E1A489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Fresh Prince of Bel Air </w:t>
            </w:r>
          </w:p>
        </w:tc>
        <w:tc>
          <w:tcPr>
            <w:tcW w:w="2195" w:type="dxa"/>
          </w:tcPr>
          <w:p w14:paraId="0571FE9B" w14:textId="77777777" w:rsidR="00974E19" w:rsidRPr="00B93A8C" w:rsidRDefault="00974E19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4123D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Family and Relationships </w:t>
            </w:r>
          </w:p>
        </w:tc>
        <w:tc>
          <w:tcPr>
            <w:tcW w:w="2268" w:type="dxa"/>
          </w:tcPr>
          <w:p w14:paraId="3B08333D" w14:textId="6774847C" w:rsidR="00974E19" w:rsidRPr="00B93A8C" w:rsidRDefault="00064DAE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Special Effects </w:t>
            </w:r>
            <w:r w:rsidR="006D2F08" w:rsidRPr="00B93A8C">
              <w:rPr>
                <w:rFonts w:ascii="Century Gothic" w:hAnsi="Century Gothic"/>
                <w:sz w:val="16"/>
                <w:szCs w:val="16"/>
              </w:rPr>
              <w:t xml:space="preserve">Materials </w:t>
            </w:r>
          </w:p>
        </w:tc>
        <w:tc>
          <w:tcPr>
            <w:tcW w:w="2127" w:type="dxa"/>
          </w:tcPr>
          <w:p w14:paraId="0A8F3E2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Do Sikhs need the Guru Granth Sahib?</w:t>
            </w:r>
          </w:p>
          <w:p w14:paraId="34513F15" w14:textId="77777777" w:rsidR="00BF27F1" w:rsidRPr="00B93A8C" w:rsidRDefault="00BF27F1" w:rsidP="00BF27F1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  <w:p w14:paraId="44A27FFB" w14:textId="1FC603DF" w:rsidR="00BF27F1" w:rsidRPr="00B93A8C" w:rsidRDefault="00BF27F1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3A8C" w:rsidRPr="00B93A8C" w14:paraId="67205118" w14:textId="77777777" w:rsidTr="000464FD">
        <w:trPr>
          <w:trHeight w:val="109"/>
        </w:trPr>
        <w:tc>
          <w:tcPr>
            <w:tcW w:w="1237" w:type="dxa"/>
          </w:tcPr>
          <w:p w14:paraId="15EA0F6A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Autumn 2</w:t>
            </w:r>
          </w:p>
          <w:p w14:paraId="4F5E2049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90974F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Leisure and Entertainment</w:t>
            </w:r>
          </w:p>
          <w:p w14:paraId="2ADA4ABB" w14:textId="7689D0DB" w:rsidR="00DA1E80" w:rsidRPr="00B93A8C" w:rsidRDefault="00DA1E80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371B796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9CAC31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463367DA" w14:textId="5CAA33CA" w:rsidR="000464FD" w:rsidRPr="00B93A8C" w:rsidRDefault="006D2F08" w:rsidP="000464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Felt phone cases</w:t>
            </w:r>
          </w:p>
          <w:p w14:paraId="71869E34" w14:textId="201E68A8" w:rsidR="00F25A18" w:rsidRPr="00B93A8C" w:rsidRDefault="00F25A18" w:rsidP="009C0B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57" w:type="dxa"/>
          </w:tcPr>
          <w:p w14:paraId="547018E4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</w:tc>
        <w:tc>
          <w:tcPr>
            <w:tcW w:w="2195" w:type="dxa"/>
          </w:tcPr>
          <w:p w14:paraId="6B77C129" w14:textId="77777777" w:rsidR="00974E19" w:rsidRPr="00B93A8C" w:rsidRDefault="006D2F08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93A8C">
              <w:rPr>
                <w:rFonts w:ascii="Century Gothic" w:hAnsi="Century Gothic"/>
                <w:i/>
                <w:sz w:val="16"/>
                <w:szCs w:val="16"/>
              </w:rPr>
              <w:t>Data- spreadsheets</w:t>
            </w:r>
          </w:p>
        </w:tc>
        <w:tc>
          <w:tcPr>
            <w:tcW w:w="2126" w:type="dxa"/>
          </w:tcPr>
          <w:p w14:paraId="6C3A360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Health and Wellbeing </w:t>
            </w:r>
          </w:p>
        </w:tc>
        <w:tc>
          <w:tcPr>
            <w:tcW w:w="2268" w:type="dxa"/>
          </w:tcPr>
          <w:p w14:paraId="1037BFBA" w14:textId="47A82E3F" w:rsidR="00974E19" w:rsidRPr="00B93A8C" w:rsidRDefault="00BA23F4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Forces</w:t>
            </w:r>
            <w:r w:rsidR="006D2F08" w:rsidRPr="00B93A8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45C30EEC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Does God communicate with man? </w:t>
            </w:r>
          </w:p>
        </w:tc>
      </w:tr>
      <w:tr w:rsidR="00B93A8C" w:rsidRPr="00B93A8C" w14:paraId="5675A27D" w14:textId="77777777" w:rsidTr="000464FD">
        <w:trPr>
          <w:trHeight w:val="109"/>
        </w:trPr>
        <w:tc>
          <w:tcPr>
            <w:tcW w:w="1237" w:type="dxa"/>
          </w:tcPr>
          <w:p w14:paraId="5DD3EBFF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Spring 1</w:t>
            </w:r>
          </w:p>
          <w:p w14:paraId="26116D28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6EC02B2" w14:textId="3DED985D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Mayans</w:t>
            </w:r>
          </w:p>
          <w:p w14:paraId="5EFAECF1" w14:textId="0C0407AE" w:rsidR="00C626FD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Globalisation and Interdependence </w:t>
            </w:r>
          </w:p>
          <w:p w14:paraId="073052DD" w14:textId="47CFBAA7" w:rsidR="00C626FD" w:rsidRPr="00B93A8C" w:rsidRDefault="00F763CA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</w:tc>
        <w:tc>
          <w:tcPr>
            <w:tcW w:w="2070" w:type="dxa"/>
          </w:tcPr>
          <w:p w14:paraId="63E7A6D9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F8C65F" w14:textId="3B970392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Mayan Masks</w:t>
            </w:r>
          </w:p>
          <w:p w14:paraId="232A8B29" w14:textId="77777777" w:rsidR="00D16A3A" w:rsidRPr="00B93A8C" w:rsidRDefault="00D16A3A" w:rsidP="00D16A3A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Globalisation and Interdependence </w:t>
            </w:r>
          </w:p>
          <w:p w14:paraId="32297006" w14:textId="77777777" w:rsidR="00D16A3A" w:rsidRPr="00B93A8C" w:rsidRDefault="00D16A3A" w:rsidP="00D16A3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DF07CD" w14:textId="5F7287C7" w:rsidR="006F280A" w:rsidRPr="00B93A8C" w:rsidRDefault="00D16A3A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</w:tc>
        <w:tc>
          <w:tcPr>
            <w:tcW w:w="2127" w:type="dxa"/>
          </w:tcPr>
          <w:p w14:paraId="293AFC6B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57" w:type="dxa"/>
          </w:tcPr>
          <w:p w14:paraId="56F27082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  <w:p w14:paraId="2DD30AB0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4DC527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Jazz 2 </w:t>
            </w:r>
          </w:p>
        </w:tc>
        <w:tc>
          <w:tcPr>
            <w:tcW w:w="2195" w:type="dxa"/>
          </w:tcPr>
          <w:p w14:paraId="06911A06" w14:textId="77777777" w:rsidR="00974E19" w:rsidRPr="00B93A8C" w:rsidRDefault="00974E19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A01C2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Safety and the Changing Body</w:t>
            </w:r>
          </w:p>
        </w:tc>
        <w:tc>
          <w:tcPr>
            <w:tcW w:w="2268" w:type="dxa"/>
          </w:tcPr>
          <w:p w14:paraId="24646141" w14:textId="2068AADB" w:rsidR="00974E19" w:rsidRPr="00B93A8C" w:rsidRDefault="00BA23F4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Space</w:t>
            </w:r>
          </w:p>
        </w:tc>
        <w:tc>
          <w:tcPr>
            <w:tcW w:w="2127" w:type="dxa"/>
          </w:tcPr>
          <w:p w14:paraId="7A6D7BB6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Does the community with mosque helps Muslims lead better lives? </w:t>
            </w:r>
          </w:p>
          <w:p w14:paraId="2BB9A926" w14:textId="77777777" w:rsidR="00EE28FC" w:rsidRPr="00B93A8C" w:rsidRDefault="00EE28FC" w:rsidP="00EE28FC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  <w:p w14:paraId="39F3BBBA" w14:textId="552FDEB1" w:rsidR="00EE28FC" w:rsidRPr="00B93A8C" w:rsidRDefault="00EE28FC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3A8C" w:rsidRPr="00B93A8C" w14:paraId="2C2C4261" w14:textId="77777777" w:rsidTr="000464FD">
        <w:trPr>
          <w:trHeight w:val="109"/>
        </w:trPr>
        <w:tc>
          <w:tcPr>
            <w:tcW w:w="1237" w:type="dxa"/>
          </w:tcPr>
          <w:p w14:paraId="79E7800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Spring 2</w:t>
            </w:r>
          </w:p>
          <w:p w14:paraId="41279EF4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809CDC9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BE41EB3" w14:textId="12F2CBC4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Mexico </w:t>
            </w:r>
          </w:p>
          <w:p w14:paraId="077FD07C" w14:textId="102066F0" w:rsidR="00C626FD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Globalisation and Interdependence </w:t>
            </w:r>
          </w:p>
          <w:p w14:paraId="63C4E251" w14:textId="07387EF3" w:rsidR="00974E19" w:rsidRPr="00B93A8C" w:rsidRDefault="00F763CA" w:rsidP="000464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</w:tc>
        <w:tc>
          <w:tcPr>
            <w:tcW w:w="2268" w:type="dxa"/>
          </w:tcPr>
          <w:p w14:paraId="132B2E92" w14:textId="161B962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Frida Kahlo </w:t>
            </w:r>
          </w:p>
          <w:p w14:paraId="3B5C2418" w14:textId="41428AA9" w:rsidR="00D16A3A" w:rsidRPr="00B93A8C" w:rsidRDefault="00D16A3A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  <w:p w14:paraId="30CE50BC" w14:textId="77777777" w:rsidR="00D16A3A" w:rsidRPr="00B93A8C" w:rsidRDefault="00D16A3A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F33EFD" w14:textId="1D6AE16F" w:rsidR="006F280A" w:rsidRPr="00B93A8C" w:rsidRDefault="006D2F08" w:rsidP="0088335B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Painting </w:t>
            </w:r>
          </w:p>
        </w:tc>
        <w:tc>
          <w:tcPr>
            <w:tcW w:w="2127" w:type="dxa"/>
          </w:tcPr>
          <w:p w14:paraId="14C44CF9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57" w:type="dxa"/>
          </w:tcPr>
          <w:p w14:paraId="49C9B6DC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</w:tc>
        <w:tc>
          <w:tcPr>
            <w:tcW w:w="2195" w:type="dxa"/>
          </w:tcPr>
          <w:p w14:paraId="5A78FDEC" w14:textId="77777777" w:rsidR="00974E19" w:rsidRPr="00B93A8C" w:rsidRDefault="006D2F08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93A8C">
              <w:rPr>
                <w:rFonts w:ascii="Century Gothic" w:hAnsi="Century Gothic"/>
                <w:i/>
                <w:sz w:val="16"/>
                <w:szCs w:val="16"/>
              </w:rPr>
              <w:t xml:space="preserve">Web page creation </w:t>
            </w:r>
          </w:p>
        </w:tc>
        <w:tc>
          <w:tcPr>
            <w:tcW w:w="2126" w:type="dxa"/>
          </w:tcPr>
          <w:p w14:paraId="0D57CE59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Citizenship</w:t>
            </w:r>
          </w:p>
          <w:p w14:paraId="6EB22511" w14:textId="456284AA" w:rsidR="00E64013" w:rsidRPr="00B93A8C" w:rsidRDefault="00E64013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Social justice and equity</w:t>
            </w:r>
          </w:p>
        </w:tc>
        <w:tc>
          <w:tcPr>
            <w:tcW w:w="2268" w:type="dxa"/>
          </w:tcPr>
          <w:p w14:paraId="4344F151" w14:textId="7B741C3E" w:rsidR="00974E19" w:rsidRPr="00B93A8C" w:rsidRDefault="000E415B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Evolution and inheritance </w:t>
            </w:r>
          </w:p>
        </w:tc>
        <w:tc>
          <w:tcPr>
            <w:tcW w:w="2127" w:type="dxa"/>
          </w:tcPr>
          <w:p w14:paraId="46EA78E2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Was the death of Jesus a worthwhile sacrifice?</w:t>
            </w:r>
          </w:p>
        </w:tc>
      </w:tr>
      <w:tr w:rsidR="00B93A8C" w:rsidRPr="00B93A8C" w14:paraId="41C7C423" w14:textId="77777777" w:rsidTr="000464FD">
        <w:trPr>
          <w:trHeight w:val="109"/>
        </w:trPr>
        <w:tc>
          <w:tcPr>
            <w:tcW w:w="1237" w:type="dxa"/>
          </w:tcPr>
          <w:p w14:paraId="38FB59A2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Summer 1</w:t>
            </w:r>
          </w:p>
          <w:p w14:paraId="1DAA5FE4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C2D5E9C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9343A9" w14:textId="588CAC96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Our Changing World</w:t>
            </w:r>
          </w:p>
          <w:p w14:paraId="2397A50E" w14:textId="4960D1D3" w:rsidR="00FF18EE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Sustainable Development</w:t>
            </w:r>
          </w:p>
        </w:tc>
        <w:tc>
          <w:tcPr>
            <w:tcW w:w="2268" w:type="dxa"/>
          </w:tcPr>
          <w:p w14:paraId="0BA3CAD4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EE65561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Bird house</w:t>
            </w:r>
          </w:p>
          <w:p w14:paraId="25A8D818" w14:textId="4907C015" w:rsidR="00F35EEB" w:rsidRPr="00B93A8C" w:rsidRDefault="00F35EEB" w:rsidP="000464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Sustainable Development</w:t>
            </w:r>
          </w:p>
        </w:tc>
        <w:tc>
          <w:tcPr>
            <w:tcW w:w="2057" w:type="dxa"/>
          </w:tcPr>
          <w:p w14:paraId="5976E99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  <w:p w14:paraId="30A09C9F" w14:textId="77777777" w:rsidR="00782824" w:rsidRPr="00B93A8C" w:rsidRDefault="00782824" w:rsidP="00782824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  <w:p w14:paraId="117BE993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Music and Identity </w:t>
            </w:r>
          </w:p>
        </w:tc>
        <w:tc>
          <w:tcPr>
            <w:tcW w:w="2195" w:type="dxa"/>
          </w:tcPr>
          <w:p w14:paraId="59BC75C2" w14:textId="77777777" w:rsidR="00974E19" w:rsidRPr="00B93A8C" w:rsidRDefault="00974E19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FE66A6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Economic Wellbeing</w:t>
            </w:r>
          </w:p>
        </w:tc>
        <w:tc>
          <w:tcPr>
            <w:tcW w:w="2268" w:type="dxa"/>
          </w:tcPr>
          <w:p w14:paraId="13B4B99C" w14:textId="306C7CF2" w:rsidR="00974E19" w:rsidRPr="00B93A8C" w:rsidRDefault="000E415B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Classification</w:t>
            </w:r>
          </w:p>
        </w:tc>
        <w:tc>
          <w:tcPr>
            <w:tcW w:w="2127" w:type="dxa"/>
          </w:tcPr>
          <w:p w14:paraId="17415E3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Are you inspired? </w:t>
            </w:r>
          </w:p>
        </w:tc>
      </w:tr>
      <w:tr w:rsidR="00BA6579" w:rsidRPr="00B93A8C" w14:paraId="59A7BEB2" w14:textId="77777777" w:rsidTr="000464FD">
        <w:trPr>
          <w:trHeight w:val="109"/>
        </w:trPr>
        <w:tc>
          <w:tcPr>
            <w:tcW w:w="1237" w:type="dxa"/>
          </w:tcPr>
          <w:p w14:paraId="27BC44FD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Summer 2</w:t>
            </w:r>
          </w:p>
          <w:p w14:paraId="7CAF6251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F5BB768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Local study with focus on – </w:t>
            </w:r>
          </w:p>
          <w:p w14:paraId="2C9805E5" w14:textId="0783838C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World War II</w:t>
            </w:r>
          </w:p>
          <w:p w14:paraId="5F26F86F" w14:textId="192D56DC" w:rsidR="00971D10" w:rsidRPr="00B93A8C" w:rsidRDefault="00C626FD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Peace and Conflict</w:t>
            </w:r>
          </w:p>
        </w:tc>
        <w:tc>
          <w:tcPr>
            <w:tcW w:w="2070" w:type="dxa"/>
          </w:tcPr>
          <w:p w14:paraId="751596C8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1306CB" w14:textId="319726E2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Take one picture Week</w:t>
            </w:r>
          </w:p>
          <w:p w14:paraId="2C78F473" w14:textId="77777777" w:rsidR="006D1AC1" w:rsidRPr="00B93A8C" w:rsidRDefault="006D2F08">
            <w:pPr>
              <w:rPr>
                <w:rFonts w:ascii="Century Gothic"/>
                <w:sz w:val="16"/>
              </w:rPr>
            </w:pPr>
            <w:r w:rsidRPr="00B93A8C">
              <w:rPr>
                <w:rFonts w:ascii="Century Gothic"/>
                <w:sz w:val="16"/>
              </w:rPr>
              <w:t xml:space="preserve">War Art  </w:t>
            </w:r>
          </w:p>
          <w:p w14:paraId="62F86DD0" w14:textId="1B8A06A3" w:rsidR="00C626FD" w:rsidRPr="00B93A8C" w:rsidRDefault="00C626FD" w:rsidP="000464FD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Peace and Conflict</w:t>
            </w:r>
          </w:p>
        </w:tc>
        <w:tc>
          <w:tcPr>
            <w:tcW w:w="2127" w:type="dxa"/>
          </w:tcPr>
          <w:p w14:paraId="6F99BD1F" w14:textId="77777777" w:rsidR="00974E19" w:rsidRPr="00B93A8C" w:rsidRDefault="00974E19" w:rsidP="00BA65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57" w:type="dxa"/>
          </w:tcPr>
          <w:p w14:paraId="77F93210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Brass</w:t>
            </w:r>
          </w:p>
        </w:tc>
        <w:tc>
          <w:tcPr>
            <w:tcW w:w="2195" w:type="dxa"/>
          </w:tcPr>
          <w:p w14:paraId="2E028DEB" w14:textId="77777777" w:rsidR="00974E19" w:rsidRPr="00B93A8C" w:rsidRDefault="006D2F08" w:rsidP="00BA657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93A8C">
              <w:rPr>
                <w:rFonts w:ascii="Century Gothic" w:hAnsi="Century Gothic"/>
                <w:i/>
                <w:sz w:val="16"/>
                <w:szCs w:val="16"/>
              </w:rPr>
              <w:t xml:space="preserve">Programming- variables in games </w:t>
            </w:r>
          </w:p>
        </w:tc>
        <w:tc>
          <w:tcPr>
            <w:tcW w:w="2126" w:type="dxa"/>
          </w:tcPr>
          <w:p w14:paraId="330B3ED2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Transition </w:t>
            </w:r>
          </w:p>
          <w:p w14:paraId="3CB77B4E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Y6- Identity </w:t>
            </w:r>
          </w:p>
          <w:p w14:paraId="5175DEF2" w14:textId="289948C9" w:rsidR="00BF27F1" w:rsidRPr="00B93A8C" w:rsidRDefault="00BF27F1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>Identity and Diversity</w:t>
            </w:r>
          </w:p>
        </w:tc>
        <w:tc>
          <w:tcPr>
            <w:tcW w:w="2268" w:type="dxa"/>
          </w:tcPr>
          <w:p w14:paraId="31F6CFE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Revision </w:t>
            </w:r>
          </w:p>
        </w:tc>
        <w:tc>
          <w:tcPr>
            <w:tcW w:w="2127" w:type="dxa"/>
          </w:tcPr>
          <w:p w14:paraId="64923FD5" w14:textId="77777777" w:rsidR="00974E19" w:rsidRPr="00B93A8C" w:rsidRDefault="006D2F08" w:rsidP="00BA6579">
            <w:pPr>
              <w:rPr>
                <w:rFonts w:ascii="Century Gothic" w:hAnsi="Century Gothic"/>
                <w:sz w:val="16"/>
                <w:szCs w:val="16"/>
              </w:rPr>
            </w:pPr>
            <w:r w:rsidRPr="00B93A8C">
              <w:rPr>
                <w:rFonts w:ascii="Century Gothic" w:hAnsi="Century Gothic"/>
                <w:sz w:val="16"/>
                <w:szCs w:val="16"/>
              </w:rPr>
              <w:t xml:space="preserve">What is best for our world? Does religion help people decide? </w:t>
            </w:r>
          </w:p>
        </w:tc>
      </w:tr>
    </w:tbl>
    <w:p w14:paraId="55F5100A" w14:textId="77777777" w:rsidR="00974E19" w:rsidRPr="00B93A8C" w:rsidRDefault="00974E19" w:rsidP="000464FD">
      <w:pPr>
        <w:rPr>
          <w:rFonts w:ascii="Century Gothic" w:hAnsi="Century Gothic"/>
          <w:sz w:val="16"/>
          <w:szCs w:val="16"/>
        </w:rPr>
      </w:pPr>
    </w:p>
    <w:sectPr w:rsidR="00974E19" w:rsidRPr="00B93A8C" w:rsidSect="0040233F">
      <w:pgSz w:w="23820" w:h="16840" w:orient="landscape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889E" w14:textId="77777777" w:rsidR="00BA277D" w:rsidRDefault="00BA277D" w:rsidP="00695739">
      <w:r>
        <w:separator/>
      </w:r>
    </w:p>
  </w:endnote>
  <w:endnote w:type="continuationSeparator" w:id="0">
    <w:p w14:paraId="5C266A91" w14:textId="77777777" w:rsidR="00BA277D" w:rsidRDefault="00BA277D" w:rsidP="0069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A7ED" w14:textId="77777777" w:rsidR="00BA277D" w:rsidRDefault="00BA277D" w:rsidP="00695739">
      <w:r>
        <w:separator/>
      </w:r>
    </w:p>
  </w:footnote>
  <w:footnote w:type="continuationSeparator" w:id="0">
    <w:p w14:paraId="535D1978" w14:textId="77777777" w:rsidR="00BA277D" w:rsidRDefault="00BA277D" w:rsidP="0069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7D3"/>
    <w:multiLevelType w:val="hybridMultilevel"/>
    <w:tmpl w:val="51BE4FF4"/>
    <w:lvl w:ilvl="0" w:tplc="9CBEB6FE">
      <w:start w:val="1"/>
      <w:numFmt w:val="decimal"/>
      <w:lvlText w:val="%1."/>
      <w:lvlJc w:val="left"/>
      <w:pPr>
        <w:ind w:left="720" w:hanging="360"/>
      </w:pPr>
    </w:lvl>
    <w:lvl w:ilvl="1" w:tplc="A4980952">
      <w:start w:val="1"/>
      <w:numFmt w:val="decimal"/>
      <w:lvlText w:val="%2."/>
      <w:lvlJc w:val="left"/>
      <w:pPr>
        <w:ind w:left="1440" w:hanging="1080"/>
      </w:pPr>
    </w:lvl>
    <w:lvl w:ilvl="2" w:tplc="FD08AD0E">
      <w:start w:val="1"/>
      <w:numFmt w:val="decimal"/>
      <w:lvlText w:val="%3."/>
      <w:lvlJc w:val="left"/>
      <w:pPr>
        <w:ind w:left="2160" w:hanging="1980"/>
      </w:pPr>
    </w:lvl>
    <w:lvl w:ilvl="3" w:tplc="6680D922">
      <w:start w:val="1"/>
      <w:numFmt w:val="decimal"/>
      <w:lvlText w:val="%4."/>
      <w:lvlJc w:val="left"/>
      <w:pPr>
        <w:ind w:left="2880" w:hanging="2520"/>
      </w:pPr>
    </w:lvl>
    <w:lvl w:ilvl="4" w:tplc="AB0ECC26">
      <w:start w:val="1"/>
      <w:numFmt w:val="decimal"/>
      <w:lvlText w:val="%5."/>
      <w:lvlJc w:val="left"/>
      <w:pPr>
        <w:ind w:left="3600" w:hanging="3240"/>
      </w:pPr>
    </w:lvl>
    <w:lvl w:ilvl="5" w:tplc="5C06EEAE">
      <w:start w:val="1"/>
      <w:numFmt w:val="decimal"/>
      <w:lvlText w:val="%6."/>
      <w:lvlJc w:val="left"/>
      <w:pPr>
        <w:ind w:left="4320" w:hanging="4140"/>
      </w:pPr>
    </w:lvl>
    <w:lvl w:ilvl="6" w:tplc="406E4580">
      <w:start w:val="1"/>
      <w:numFmt w:val="decimal"/>
      <w:lvlText w:val="%7."/>
      <w:lvlJc w:val="left"/>
      <w:pPr>
        <w:ind w:left="5040" w:hanging="4680"/>
      </w:pPr>
    </w:lvl>
    <w:lvl w:ilvl="7" w:tplc="B5CCD8E4">
      <w:start w:val="1"/>
      <w:numFmt w:val="decimal"/>
      <w:lvlText w:val="%8."/>
      <w:lvlJc w:val="left"/>
      <w:pPr>
        <w:ind w:left="5760" w:hanging="5400"/>
      </w:pPr>
    </w:lvl>
    <w:lvl w:ilvl="8" w:tplc="478AF7F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CD03B28"/>
    <w:multiLevelType w:val="hybridMultilevel"/>
    <w:tmpl w:val="7F3C8EDC"/>
    <w:lvl w:ilvl="0" w:tplc="2836E3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6E802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8B44F82">
      <w:numFmt w:val="bullet"/>
      <w:lvlText w:val=""/>
      <w:lvlJc w:val="left"/>
      <w:pPr>
        <w:ind w:left="2160" w:hanging="1800"/>
      </w:pPr>
    </w:lvl>
    <w:lvl w:ilvl="3" w:tplc="7DC4606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6EA028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57E936C">
      <w:numFmt w:val="bullet"/>
      <w:lvlText w:val=""/>
      <w:lvlJc w:val="left"/>
      <w:pPr>
        <w:ind w:left="4320" w:hanging="3960"/>
      </w:pPr>
    </w:lvl>
    <w:lvl w:ilvl="6" w:tplc="29805AD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B9006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2CA3BD6">
      <w:numFmt w:val="bullet"/>
      <w:lvlText w:val=""/>
      <w:lvlJc w:val="left"/>
      <w:pPr>
        <w:ind w:left="6480" w:hanging="6120"/>
      </w:pPr>
    </w:lvl>
  </w:abstractNum>
  <w:num w:numId="1" w16cid:durableId="1118065970">
    <w:abstractNumId w:val="1"/>
  </w:num>
  <w:num w:numId="2" w16cid:durableId="203669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C1"/>
    <w:rsid w:val="000464FD"/>
    <w:rsid w:val="00064DAE"/>
    <w:rsid w:val="0007063F"/>
    <w:rsid w:val="000A5082"/>
    <w:rsid w:val="000A6A60"/>
    <w:rsid w:val="000E415B"/>
    <w:rsid w:val="000F2B76"/>
    <w:rsid w:val="00116EBB"/>
    <w:rsid w:val="00123E86"/>
    <w:rsid w:val="00192DA2"/>
    <w:rsid w:val="001B3ACC"/>
    <w:rsid w:val="001C74BC"/>
    <w:rsid w:val="00286B86"/>
    <w:rsid w:val="002B0512"/>
    <w:rsid w:val="002C174D"/>
    <w:rsid w:val="002D7C54"/>
    <w:rsid w:val="00335A26"/>
    <w:rsid w:val="00347B82"/>
    <w:rsid w:val="00364DC0"/>
    <w:rsid w:val="0040233F"/>
    <w:rsid w:val="0046795E"/>
    <w:rsid w:val="00484306"/>
    <w:rsid w:val="004D4416"/>
    <w:rsid w:val="00514883"/>
    <w:rsid w:val="00523335"/>
    <w:rsid w:val="0052664C"/>
    <w:rsid w:val="00552D58"/>
    <w:rsid w:val="00567909"/>
    <w:rsid w:val="005A5145"/>
    <w:rsid w:val="005B73DF"/>
    <w:rsid w:val="00606568"/>
    <w:rsid w:val="00622172"/>
    <w:rsid w:val="006303E8"/>
    <w:rsid w:val="006848CF"/>
    <w:rsid w:val="00686C4A"/>
    <w:rsid w:val="006A5C61"/>
    <w:rsid w:val="006D1AC1"/>
    <w:rsid w:val="006D2F08"/>
    <w:rsid w:val="006F280A"/>
    <w:rsid w:val="006F6064"/>
    <w:rsid w:val="00782824"/>
    <w:rsid w:val="0079076B"/>
    <w:rsid w:val="007A1E3D"/>
    <w:rsid w:val="007B3483"/>
    <w:rsid w:val="007E402C"/>
    <w:rsid w:val="0088335B"/>
    <w:rsid w:val="00894CF4"/>
    <w:rsid w:val="008A51B8"/>
    <w:rsid w:val="008C3296"/>
    <w:rsid w:val="008F5355"/>
    <w:rsid w:val="00916D0E"/>
    <w:rsid w:val="00947C22"/>
    <w:rsid w:val="00955458"/>
    <w:rsid w:val="00971D10"/>
    <w:rsid w:val="00974E19"/>
    <w:rsid w:val="00997C1A"/>
    <w:rsid w:val="009A142E"/>
    <w:rsid w:val="009B2E20"/>
    <w:rsid w:val="009C0BE3"/>
    <w:rsid w:val="009C47DE"/>
    <w:rsid w:val="00A24D23"/>
    <w:rsid w:val="00A40AE8"/>
    <w:rsid w:val="00AA146E"/>
    <w:rsid w:val="00AB0A31"/>
    <w:rsid w:val="00AC0888"/>
    <w:rsid w:val="00AE239C"/>
    <w:rsid w:val="00AF5397"/>
    <w:rsid w:val="00B306CF"/>
    <w:rsid w:val="00B74137"/>
    <w:rsid w:val="00B93A8C"/>
    <w:rsid w:val="00BA23F4"/>
    <w:rsid w:val="00BA277D"/>
    <w:rsid w:val="00BF27F1"/>
    <w:rsid w:val="00C25E11"/>
    <w:rsid w:val="00C33CD0"/>
    <w:rsid w:val="00C46200"/>
    <w:rsid w:val="00C626FD"/>
    <w:rsid w:val="00C86FFD"/>
    <w:rsid w:val="00CB6609"/>
    <w:rsid w:val="00CE6F50"/>
    <w:rsid w:val="00D16A3A"/>
    <w:rsid w:val="00DA1E80"/>
    <w:rsid w:val="00E06751"/>
    <w:rsid w:val="00E4544B"/>
    <w:rsid w:val="00E64013"/>
    <w:rsid w:val="00E6495B"/>
    <w:rsid w:val="00EA2BAE"/>
    <w:rsid w:val="00EE28FC"/>
    <w:rsid w:val="00EF35CF"/>
    <w:rsid w:val="00F25A18"/>
    <w:rsid w:val="00F359C3"/>
    <w:rsid w:val="00F35EEB"/>
    <w:rsid w:val="00F763CA"/>
    <w:rsid w:val="00FA70D4"/>
    <w:rsid w:val="00FE2D9D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7E7E"/>
  <w15:chartTrackingRefBased/>
  <w15:docId w15:val="{216FB6CA-016F-0143-94B8-F137EE7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6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39"/>
  </w:style>
  <w:style w:type="paragraph" w:styleId="Footer">
    <w:name w:val="footer"/>
    <w:basedOn w:val="Normal"/>
    <w:link w:val="FooterChar"/>
    <w:uiPriority w:val="99"/>
    <w:unhideWhenUsed/>
    <w:rsid w:val="0069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39"/>
  </w:style>
  <w:style w:type="character" w:styleId="FollowedHyperlink">
    <w:name w:val="FollowedHyperlink"/>
    <w:basedOn w:val="DefaultParagraphFont"/>
    <w:uiPriority w:val="99"/>
    <w:semiHidden/>
    <w:unhideWhenUsed/>
    <w:rsid w:val="008A4099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9313081 headteacher.3081</cp:lastModifiedBy>
  <cp:revision>4</cp:revision>
  <dcterms:created xsi:type="dcterms:W3CDTF">2024-01-09T11:15:00Z</dcterms:created>
  <dcterms:modified xsi:type="dcterms:W3CDTF">2024-01-09T11:28:00Z</dcterms:modified>
</cp:coreProperties>
</file>